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This DOCX contains a VBA macro.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vbaProject.xml><?xml version="1.0" encoding="utf-8"?>
<vbaProject>
  <module name="Module1">Sub AutoOpen()
  MsgBox "Hello from VBA"
End Sub</module>
</vbaProject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Malicious Macro DOCX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